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01" w:type="dxa"/>
        <w:tblLook w:val="04A0" w:firstRow="1" w:lastRow="0" w:firstColumn="1" w:lastColumn="0" w:noHBand="0" w:noVBand="1"/>
      </w:tblPr>
      <w:tblGrid>
        <w:gridCol w:w="10092"/>
        <w:gridCol w:w="221"/>
      </w:tblGrid>
      <w:tr w:rsidR="00AC29EE" w:rsidRPr="00392B99" w14:paraId="6233995B" w14:textId="77777777" w:rsidTr="00392B99">
        <w:tc>
          <w:tcPr>
            <w:tcW w:w="1985" w:type="dxa"/>
            <w:shd w:val="clear" w:color="auto" w:fill="auto"/>
          </w:tcPr>
          <w:tbl>
            <w:tblPr>
              <w:tblW w:w="114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3"/>
            </w:tblGrid>
            <w:tr w:rsidR="00F23146" w:rsidRPr="00774354" w14:paraId="50CAE2E3" w14:textId="77777777" w:rsidTr="0087745B">
              <w:trPr>
                <w:trHeight w:val="850"/>
              </w:trPr>
              <w:tc>
                <w:tcPr>
                  <w:tcW w:w="11473" w:type="dxa"/>
                </w:tcPr>
                <w:tbl>
                  <w:tblPr>
                    <w:tblW w:w="81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03"/>
                  </w:tblGrid>
                  <w:tr w:rsidR="00F23146" w:rsidRPr="00774354" w14:paraId="4E6A7DB3" w14:textId="77777777" w:rsidTr="002360D8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F23146" w:rsidRPr="00774354" w14:paraId="05074D4C" w14:textId="77777777" w:rsidTr="002360D8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14:paraId="2F2FC8D1" w14:textId="57AAC75C" w:rsidR="00F23146" w:rsidRPr="00774354" w:rsidRDefault="00AC29EE" w:rsidP="00F23146">
                              <w:pPr>
                                <w:spacing w:after="0" w:line="240" w:lineRule="auto"/>
                                <w:ind w:right="-199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</w:pPr>
                              <w:r w:rsidRPr="001C0909">
                                <w:t xml:space="preserve"> </w:t>
                              </w:r>
                              <w:r w:rsidR="00F23146" w:rsidRPr="00774354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126EF8E8" wp14:editId="464F98F9">
                                    <wp:extent cx="882650" cy="1240155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2650" cy="1240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14:paraId="5737B844" w14:textId="77777777" w:rsidR="00F23146" w:rsidRPr="00DD139D" w:rsidRDefault="00F23146" w:rsidP="00F2314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14:paraId="0FA4E757" w14:textId="77777777" w:rsidR="00F23146" w:rsidRPr="00774354" w:rsidRDefault="00F23146" w:rsidP="00F23146">
                              <w:pPr>
                                <w:spacing w:after="0" w:line="360" w:lineRule="auto"/>
                                <w:ind w:left="-25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444BB7E4" w14:textId="77777777" w:rsidR="00F23146" w:rsidRPr="00774354" w:rsidRDefault="00F23146" w:rsidP="00F2314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7DA8404" w14:textId="77777777" w:rsidR="00F23146" w:rsidRPr="00774354" w:rsidRDefault="00F23146" w:rsidP="00F23146">
                              <w:pPr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042D06CC" w14:textId="77777777" w:rsidR="00F23146" w:rsidRPr="00774354" w:rsidRDefault="00F23146" w:rsidP="00F23146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66521B4" w14:textId="77777777" w:rsidR="00F23146" w:rsidRPr="00774354" w:rsidRDefault="00F23146" w:rsidP="00F231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14BB468" w14:textId="126A5AFF" w:rsidR="00AC29EE" w:rsidRPr="00392B99" w:rsidRDefault="00AC29EE" w:rsidP="00AC29EE">
            <w:pPr>
              <w:spacing w:after="0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shd w:val="clear" w:color="auto" w:fill="auto"/>
          </w:tcPr>
          <w:p w14:paraId="3AE0EEBD" w14:textId="77777777" w:rsidR="00AC29EE" w:rsidRPr="00392B99" w:rsidRDefault="00AC29EE" w:rsidP="00AC29EE">
            <w:pPr>
              <w:spacing w:after="0" w:line="360" w:lineRule="auto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708F29F2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2"/>
      </w:tblGrid>
      <w:tr w:rsidR="00392B99" w:rsidRPr="00392B99" w14:paraId="350A244F" w14:textId="77777777" w:rsidTr="00392B99">
        <w:tc>
          <w:tcPr>
            <w:tcW w:w="9853" w:type="dxa"/>
            <w:shd w:val="clear" w:color="auto" w:fill="auto"/>
          </w:tcPr>
          <w:p w14:paraId="3F492CB7" w14:textId="77777777" w:rsidR="00392B99" w:rsidRPr="00392B99" w:rsidRDefault="00392B99" w:rsidP="00392B99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="008E380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14:paraId="75452F6F" w14:textId="77777777" w:rsidR="00392B99" w:rsidRPr="00392B99" w:rsidRDefault="00392B99" w:rsidP="00392B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14:paraId="7A39B60C" w14:textId="77777777" w:rsidR="00392B99" w:rsidRPr="00392B99" w:rsidRDefault="00392B99" w:rsidP="00392B9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8E380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E380B" w:rsidRPr="008E380B">
              <w:rPr>
                <w:noProof/>
                <w:u w:val="single"/>
                <w:lang w:eastAsia="ru-RU"/>
              </w:rPr>
              <w:drawing>
                <wp:inline distT="0" distB="0" distL="0" distR="0" wp14:anchorId="088B401C" wp14:editId="6127298B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14:paraId="1309ECF6" w14:textId="3EA6284B" w:rsidR="00392B99" w:rsidRPr="00392B99" w:rsidRDefault="009964AB" w:rsidP="00392B9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28 мая </w:t>
            </w:r>
            <w:r w:rsidR="00392B99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392B99"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14:paraId="7ED463EB" w14:textId="77777777" w:rsidR="00392B99" w:rsidRPr="00392B99" w:rsidRDefault="00392B99" w:rsidP="00392B9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611FC0F1" w14:textId="77777777" w:rsidR="00392B99" w:rsidRPr="00392B99" w:rsidRDefault="00392B99" w:rsidP="00392B99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val="en-US" w:eastAsia="ru-RU"/>
        </w:rPr>
      </w:pPr>
    </w:p>
    <w:p w14:paraId="1A39BA04" w14:textId="77777777" w:rsidR="00392B99" w:rsidRPr="00392B99" w:rsidRDefault="00392B99" w:rsidP="00392B99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val="en-US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2"/>
      </w:tblGrid>
      <w:tr w:rsidR="00392B99" w:rsidRPr="00392B99" w14:paraId="776B524E" w14:textId="77777777" w:rsidTr="00392B9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14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73"/>
            </w:tblGrid>
            <w:tr w:rsidR="00F23146" w:rsidRPr="00774354" w14:paraId="0E4FC7A5" w14:textId="77777777" w:rsidTr="002360D8">
              <w:trPr>
                <w:trHeight w:val="425"/>
              </w:trPr>
              <w:tc>
                <w:tcPr>
                  <w:tcW w:w="1022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F23146" w:rsidRPr="00774354" w14:paraId="0F7D962A" w14:textId="77777777" w:rsidTr="002360D8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0B9C72" w14:textId="152CED25" w:rsidR="00F23146" w:rsidRPr="00774354" w:rsidRDefault="00F23146" w:rsidP="00F2314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РАБОЧАЯ ПРОГРАММА </w:t>
                        </w:r>
                        <w:r w:rsidR="009964AB" w:rsidRPr="00263ED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  <w:t>ОБЩЕОБРАЗОВАТЕЛЬНОЙ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14:paraId="5FF67E15" w14:textId="77777777" w:rsidR="00F23146" w:rsidRPr="00774354" w:rsidRDefault="00F23146" w:rsidP="00F231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B6EE7A7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14:paraId="28B9B541" w14:textId="4BCB4BFF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ОГСЭ</w:t>
            </w:r>
            <w:r w:rsidR="009964A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.02</w:t>
            </w:r>
            <w:r w:rsidRPr="00392B99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9964AB" w:rsidRPr="00392B99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ИСТОРИЯ</w:t>
            </w:r>
          </w:p>
        </w:tc>
      </w:tr>
    </w:tbl>
    <w:p w14:paraId="6B41766A" w14:textId="77777777" w:rsidR="00392B99" w:rsidRPr="0087745B" w:rsidRDefault="00392B99" w:rsidP="00392B99">
      <w:pPr>
        <w:spacing w:after="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518AE550" w14:textId="27C958C7" w:rsidR="00392B99" w:rsidRPr="00392B99" w:rsidRDefault="00392B99" w:rsidP="00F23146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по специальности</w:t>
      </w:r>
      <w:r w:rsidR="00F23146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14:paraId="588C1503" w14:textId="77777777" w:rsidR="00392B99" w:rsidRPr="00392B99" w:rsidRDefault="00392B99" w:rsidP="00392B99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110F03F6" w14:textId="77777777" w:rsidR="00392B99" w:rsidRPr="00392B99" w:rsidRDefault="00392B99" w:rsidP="00392B99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09.02.07 Информационные системы и программирование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</w:p>
    <w:p w14:paraId="3510DD4F" w14:textId="77777777" w:rsidR="00F23146" w:rsidRDefault="00F23146" w:rsidP="00F231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8137E4" w14:textId="2460EA7F" w:rsidR="00F23146" w:rsidRPr="00774354" w:rsidRDefault="00F23146" w:rsidP="00F231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435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</w:p>
    <w:p w14:paraId="485385E1" w14:textId="77777777" w:rsidR="00F23146" w:rsidRPr="0089650C" w:rsidRDefault="00F23146" w:rsidP="00F23146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89650C">
        <w:rPr>
          <w:rFonts w:ascii="Times New Roman" w:hAnsi="Times New Roman"/>
          <w:bCs/>
          <w:sz w:val="28"/>
          <w:szCs w:val="28"/>
        </w:rPr>
        <w:t>Разработчик веб и мультимедийных приложений</w:t>
      </w:r>
    </w:p>
    <w:p w14:paraId="30B6A67D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A1DD8D5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61451E7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496BB53" w14:textId="77777777" w:rsidR="00392B99" w:rsidRPr="00392B99" w:rsidRDefault="00392B99" w:rsidP="00392B99">
      <w:pPr>
        <w:spacing w:after="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9A725B8" w14:textId="77777777" w:rsidR="0087745B" w:rsidRPr="0087745B" w:rsidRDefault="0087745B" w:rsidP="008774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C5ED8D1" w14:textId="01E2422B" w:rsidR="0087745B" w:rsidRPr="0087745B" w:rsidRDefault="00DD139D" w:rsidP="008774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  <w:bookmarkStart w:id="0" w:name="_GoBack"/>
      <w:bookmarkEnd w:id="0"/>
    </w:p>
    <w:p w14:paraId="2DB07CA7" w14:textId="77777777" w:rsidR="0087745B" w:rsidRPr="0087745B" w:rsidRDefault="0087745B" w:rsidP="0087745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59D1FAA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7D4A5A9" w14:textId="77777777" w:rsid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3E40342" w14:textId="77777777" w:rsidR="008E380B" w:rsidRPr="00392B99" w:rsidRDefault="008E380B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D5DE408" w14:textId="77777777" w:rsidR="00392B99" w:rsidRPr="00392B99" w:rsidRDefault="00392B99" w:rsidP="00392B99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969A984" w14:textId="2F5BEBDD" w:rsidR="00392B99" w:rsidRPr="00F23146" w:rsidRDefault="00392B99" w:rsidP="00F23146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br/>
        <w:t>202</w:t>
      </w:r>
      <w:r w:rsidR="00F23146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14:paraId="1B724DE5" w14:textId="77777777" w:rsidR="00F23146" w:rsidRDefault="00F23146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D2D23F5" w14:textId="77777777" w:rsidR="00F23146" w:rsidRDefault="00F23146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D528CA4" w14:textId="0B231D71" w:rsidR="00392B99" w:rsidRPr="00392B99" w:rsidRDefault="00392B99" w:rsidP="009964AB">
      <w:pPr>
        <w:spacing w:after="0"/>
        <w:ind w:firstLine="708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6A4B01" w:rsidRPr="006A4B01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«История»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09.02.07 Информационные системы и программирование, утвержденного приказом Минобрнауки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92B99" w:rsidRPr="00392B99" w14:paraId="2E083F71" w14:textId="77777777" w:rsidTr="00392B99">
        <w:trPr>
          <w:trHeight w:val="425"/>
        </w:trPr>
        <w:tc>
          <w:tcPr>
            <w:tcW w:w="9781" w:type="dxa"/>
            <w:gridSpan w:val="6"/>
          </w:tcPr>
          <w:p w14:paraId="52EA333D" w14:textId="77777777" w:rsidR="00392B99" w:rsidRPr="00392B99" w:rsidRDefault="00392B99" w:rsidP="00392B99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392B99" w:rsidRPr="00392B99" w14:paraId="4466C140" w14:textId="77777777" w:rsidTr="00392B99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C85D2" w14:textId="77777777" w:rsidR="00392B99" w:rsidRPr="00392B99" w:rsidRDefault="00392B99" w:rsidP="00392B99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351086BF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14:paraId="560E26B3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Гербер О.А., канд. </w:t>
            </w:r>
            <w:proofErr w:type="spellStart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истории.</w:t>
            </w:r>
          </w:p>
          <w:p w14:paraId="77EF8EA5" w14:textId="77777777" w:rsidR="00392B99" w:rsidRPr="00392B99" w:rsidRDefault="00392B99" w:rsidP="00392B99">
            <w:pPr>
              <w:ind w:right="-391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3C40462E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08D11E78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92B99" w:rsidRPr="00392B99" w14:paraId="3271DD23" w14:textId="77777777" w:rsidTr="00392B9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8A8735" w14:textId="77777777" w:rsidR="00392B99" w:rsidRPr="00392B99" w:rsidRDefault="00392B99" w:rsidP="00392B99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53D5C3C" w14:textId="77777777" w:rsidR="00392B99" w:rsidRPr="00392B99" w:rsidRDefault="00392B99" w:rsidP="00392B99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6774C034" w14:textId="77777777" w:rsidTr="00392B99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92B99" w:rsidRPr="00392B99" w14:paraId="1A76D4FB" w14:textId="77777777" w:rsidTr="00392B99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69D22" w14:textId="77777777" w:rsidR="00392B99" w:rsidRPr="00392B99" w:rsidRDefault="00392B99" w:rsidP="00392B99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14:paraId="5BD55A6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22FAFF1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1219A42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7CBB0A8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2E8F331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46A7914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257C68A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30C7495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6855B92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3BAC83C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644934A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081F6AF2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2D4D8C8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E822E" w14:textId="77777777" w:rsidR="00392B99" w:rsidRPr="00392B99" w:rsidRDefault="00392B99" w:rsidP="00392B99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истории.</w:t>
                  </w:r>
                </w:p>
              </w:tc>
            </w:tr>
          </w:tbl>
          <w:p w14:paraId="2A8D41BB" w14:textId="77777777" w:rsidR="00392B99" w:rsidRPr="00392B99" w:rsidRDefault="00392B99" w:rsidP="00392B99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4F749C86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65EF405B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566862" w14:textId="77777777" w:rsidR="00392B99" w:rsidRPr="00392B99" w:rsidRDefault="00392B99" w:rsidP="00392B99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684CB36" w14:textId="77777777" w:rsidR="00392B99" w:rsidRPr="00392B99" w:rsidRDefault="00392B99" w:rsidP="00392B99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47A5AC94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9DA72D2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C73BFF4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4F97A910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83DB836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42D0AA96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A2D1475" w14:textId="4C2F8322" w:rsidR="00392B99" w:rsidRPr="00392B99" w:rsidRDefault="009964AB" w:rsidP="009964AB">
      <w:pPr>
        <w:tabs>
          <w:tab w:val="left" w:pos="709"/>
        </w:tabs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ab/>
      </w:r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6A4B01" w:rsidRPr="006A4B01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="00392B99"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«История»</w:t>
      </w:r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="00392B99"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="00392B99"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F23146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28156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392B99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F23146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392B99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E76AFCA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7A427F58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392B99" w:rsidRPr="00392B99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</w:t>
      </w:r>
      <w:r w:rsidR="008E380B">
        <w:rPr>
          <w:noProof/>
          <w:lang w:eastAsia="ru-RU"/>
        </w:rPr>
        <w:drawing>
          <wp:inline distT="0" distB="0" distL="0" distR="0" wp14:anchorId="36719C41" wp14:editId="3F842C86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E380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r w:rsidRPr="00392B99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641C3E30" w14:textId="77777777" w:rsidR="00392B99" w:rsidRPr="00392B99" w:rsidRDefault="00392B99" w:rsidP="00392B99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2A8AB4F2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392B99" w:rsidRPr="00392B99" w14:paraId="1FCBAA82" w14:textId="77777777" w:rsidTr="00392B99">
        <w:tc>
          <w:tcPr>
            <w:tcW w:w="7502" w:type="dxa"/>
          </w:tcPr>
          <w:p w14:paraId="264C64E8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</w:t>
            </w:r>
            <w:r w:rsidR="006A4B01"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АРАКТЕРИСТИКА РАБОЧЕЙ ПРОГРАММЫ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ОБЩЕОБРАЗОВАТЕЛЬНОЙ 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5BC7EC9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51DD31B3" w14:textId="77777777" w:rsidTr="00392B99">
        <w:tc>
          <w:tcPr>
            <w:tcW w:w="7502" w:type="dxa"/>
          </w:tcPr>
          <w:p w14:paraId="6358EE4E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6A4B01" w:rsidRPr="006A4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65BAFF3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69069EA3" w14:textId="77777777" w:rsidTr="00392B99">
        <w:trPr>
          <w:trHeight w:val="670"/>
        </w:trPr>
        <w:tc>
          <w:tcPr>
            <w:tcW w:w="7502" w:type="dxa"/>
          </w:tcPr>
          <w:p w14:paraId="2DC888A1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6A4B01" w:rsidRPr="006A4B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012E51D9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92B99" w:rsidRPr="00392B99" w14:paraId="64C1184F" w14:textId="77777777" w:rsidTr="00392B99">
        <w:tc>
          <w:tcPr>
            <w:tcW w:w="7502" w:type="dxa"/>
          </w:tcPr>
          <w:p w14:paraId="3E00C4E2" w14:textId="77777777" w:rsidR="00392B99" w:rsidRPr="006A4B01" w:rsidRDefault="00392B99" w:rsidP="006A4B01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6A4B01" w:rsidRPr="006A4B01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6A4B01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3E8DE619" w14:textId="77777777" w:rsidR="00392B99" w:rsidRPr="00392B99" w:rsidRDefault="00761478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14:paraId="5ECE76A0" w14:textId="77777777" w:rsidR="00392B99" w:rsidRPr="00392B99" w:rsidRDefault="00392B99" w:rsidP="00392B99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31A9AF7E" w14:textId="77777777" w:rsidR="00392B99" w:rsidRPr="00FF657F" w:rsidRDefault="00392B99" w:rsidP="00FF65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392B9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FF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p w14:paraId="55BE46AB" w14:textId="77777777" w:rsidR="00392B99" w:rsidRPr="00392B99" w:rsidRDefault="00392B99" w:rsidP="00392B99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7FA9FC69" w14:textId="77777777" w:rsidR="00392B99" w:rsidRPr="00392B99" w:rsidRDefault="00392B99" w:rsidP="00392B99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392B99" w:rsidRPr="00392B99" w14:paraId="2B93C527" w14:textId="77777777" w:rsidTr="00392B99">
        <w:trPr>
          <w:trHeight w:val="649"/>
        </w:trPr>
        <w:tc>
          <w:tcPr>
            <w:tcW w:w="1129" w:type="dxa"/>
            <w:hideMark/>
          </w:tcPr>
          <w:p w14:paraId="374556BC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7A1D373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090" w:type="dxa"/>
            <w:hideMark/>
          </w:tcPr>
          <w:p w14:paraId="4DDD5AA1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029" w:type="dxa"/>
            <w:hideMark/>
          </w:tcPr>
          <w:p w14:paraId="3FEABE4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92B99" w:rsidRPr="00392B99" w14:paraId="553E75DA" w14:textId="77777777" w:rsidTr="00392B99">
        <w:trPr>
          <w:trHeight w:val="649"/>
        </w:trPr>
        <w:tc>
          <w:tcPr>
            <w:tcW w:w="1129" w:type="dxa"/>
          </w:tcPr>
          <w:p w14:paraId="5EFF249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7D2B69E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058AB3D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3521E86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70DD216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6E56C3B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119FC50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3955C31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14:paraId="2A2AB36F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14:paraId="43326DE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</w:t>
            </w:r>
          </w:p>
          <w:p w14:paraId="00AE58A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3B8C11E7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14:paraId="0797A1D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основных направлений развития ключевых регионов мира на рубеже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веков.</w:t>
            </w:r>
          </w:p>
          <w:p w14:paraId="5F2868A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сущности и причин локальных, региональных, межгосударственных конфликтов в конце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14:paraId="2C43CDA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403614C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назначения ООН, НАТО, ЕС и других организаций и основных направлений их деятельности;</w:t>
            </w:r>
          </w:p>
          <w:p w14:paraId="75C6FEB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 о роли науки, культуры и религии в сохранении и укреплений национальных и государственных традиций.</w:t>
            </w:r>
          </w:p>
          <w:p w14:paraId="6E267AB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назначения важнейших правовых и законодательных актов мирового и регионального значения.</w:t>
            </w:r>
          </w:p>
        </w:tc>
      </w:tr>
    </w:tbl>
    <w:p w14:paraId="583C0F06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1319496D" w14:textId="77777777" w:rsidR="00FF657F" w:rsidRPr="00FF657F" w:rsidRDefault="00392B99" w:rsidP="00FF6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СТРУКТУРА И СОДЕРЖАНИЕ </w:t>
      </w:r>
      <w:proofErr w:type="gramStart"/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14:paraId="4C2291D2" w14:textId="77777777" w:rsidR="00392B99" w:rsidRPr="00392B99" w:rsidRDefault="00392B99" w:rsidP="00FF65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6540FA1B" w14:textId="77777777" w:rsidR="00392B99" w:rsidRPr="00392B99" w:rsidRDefault="00FF657F" w:rsidP="00392B99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2.1. Объем</w:t>
      </w:r>
      <w:r w:rsidRPr="00FF657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FF657F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="00392B99"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392B99" w:rsidRPr="00392B99" w14:paraId="0EFE01AA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08C7CF5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7469841B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392B99" w:rsidRPr="00392B99" w14:paraId="6E73E202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19281FE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2C91BFB2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392B99" w:rsidRPr="00392B99" w14:paraId="4AF8C33E" w14:textId="77777777" w:rsidTr="00392B99">
        <w:trPr>
          <w:trHeight w:val="227"/>
        </w:trPr>
        <w:tc>
          <w:tcPr>
            <w:tcW w:w="5000" w:type="pct"/>
            <w:gridSpan w:val="2"/>
            <w:vAlign w:val="center"/>
          </w:tcPr>
          <w:p w14:paraId="6EB2587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92B99" w:rsidRPr="00392B99" w14:paraId="61C0C515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466FEA9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3E446AC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392B99" w:rsidRPr="00392B99" w14:paraId="391475FD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3B55955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5D4EF4DC" w14:textId="77777777" w:rsidR="00392B99" w:rsidRPr="00392B99" w:rsidRDefault="00CA7B08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392B99" w:rsidRPr="00392B99" w14:paraId="2D31D105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0FF2B1F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382637A7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392B99" w:rsidRPr="00392B99" w14:paraId="56A6EA0A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B2C6E00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14:paraId="2284F741" w14:textId="77777777" w:rsid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  <w:p w14:paraId="620E38D3" w14:textId="77777777" w:rsidR="00671E09" w:rsidRPr="00392B99" w:rsidRDefault="00671E0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5C6D7758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6E885284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ED29333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6F661877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3AC580B2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FF657F" w:rsidRPr="00FF657F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392B99" w:rsidRPr="00392B99" w14:paraId="4F4DAEB6" w14:textId="77777777" w:rsidTr="00392B99">
        <w:tc>
          <w:tcPr>
            <w:tcW w:w="2842" w:type="dxa"/>
          </w:tcPr>
          <w:p w14:paraId="45E7030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4A6D1A7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569DDE3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0161BAC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14:paraId="1D47D20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51B0BC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43F5FF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392B99" w:rsidRPr="00392B99" w14:paraId="020013B1" w14:textId="77777777" w:rsidTr="00392B99">
        <w:tc>
          <w:tcPr>
            <w:tcW w:w="11448" w:type="dxa"/>
            <w:gridSpan w:val="2"/>
          </w:tcPr>
          <w:p w14:paraId="7234570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5CFAA7DD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1706B5B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7775B43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798FD5E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1E0D1D9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7834DF4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1F66943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3D4FD6C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3AEF1B88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281560" w:rsidRPr="00392B99" w14:paraId="759CFA1B" w14:textId="77777777" w:rsidTr="00392B99">
        <w:tc>
          <w:tcPr>
            <w:tcW w:w="2842" w:type="dxa"/>
            <w:vMerge w:val="restart"/>
          </w:tcPr>
          <w:p w14:paraId="58001443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1616399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Дезинтеграционные процессы в России и Европе во второй половине 80-х</w:t>
            </w:r>
          </w:p>
        </w:tc>
        <w:tc>
          <w:tcPr>
            <w:tcW w:w="8606" w:type="dxa"/>
          </w:tcPr>
          <w:p w14:paraId="6DAB376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5C787DEC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064" w:type="dxa"/>
            <w:vMerge/>
          </w:tcPr>
          <w:p w14:paraId="15839FFA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560" w:rsidRPr="00392B99" w14:paraId="2AE8DD79" w14:textId="77777777" w:rsidTr="00392B99">
        <w:tc>
          <w:tcPr>
            <w:tcW w:w="2842" w:type="dxa"/>
            <w:vMerge/>
          </w:tcPr>
          <w:p w14:paraId="2233D82B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39F8B4E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Культурная жизнь в СССР. </w:t>
            </w:r>
          </w:p>
          <w:p w14:paraId="1541B0A2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Внешняя политика СССР к началу 1980-х гг. «Биполярная модель» международных отношений. Блоковая стратегия. СССР в глобальных и региональных конфликтах. Афганская война и ее последствия. Ближневосточный конфликт. </w:t>
            </w:r>
          </w:p>
          <w:p w14:paraId="1421E3B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системного кризиса. Перестройка в СССР (1985-1991гг): причины и последствия. Характеристика основных периодов перестройки. «Парад суверенитетов». События августовского путча. Подписание Беловежских соглашений и образование СНГ. </w:t>
            </w:r>
          </w:p>
        </w:tc>
        <w:tc>
          <w:tcPr>
            <w:tcW w:w="1418" w:type="dxa"/>
            <w:vMerge/>
          </w:tcPr>
          <w:p w14:paraId="732A7591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EED2673" w14:textId="77777777" w:rsidR="00281560" w:rsidRPr="00392B99" w:rsidRDefault="00281560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60BB9F5E" w14:textId="77777777" w:rsidTr="00392B99">
        <w:tc>
          <w:tcPr>
            <w:tcW w:w="2842" w:type="dxa"/>
            <w:vMerge/>
          </w:tcPr>
          <w:p w14:paraId="428540A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D0EFEE6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13556D10" w14:textId="77777777" w:rsidR="00835FBA" w:rsidRDefault="00835FBA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политика </w:t>
            </w: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  <w:p w14:paraId="4F45B86F" w14:textId="77777777" w:rsid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40C147F3" w14:textId="77777777" w:rsidR="00392B99" w:rsidRP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СНГ: интеграция на постсоветском пространстве.</w:t>
            </w:r>
          </w:p>
        </w:tc>
        <w:tc>
          <w:tcPr>
            <w:tcW w:w="1418" w:type="dxa"/>
          </w:tcPr>
          <w:p w14:paraId="51F21602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4F4337AC" w14:textId="77777777" w:rsidR="00392B99" w:rsidRPr="00392B99" w:rsidRDefault="00392B99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4423505F" w14:textId="77777777" w:rsidTr="00392B99">
        <w:tc>
          <w:tcPr>
            <w:tcW w:w="11448" w:type="dxa"/>
            <w:gridSpan w:val="2"/>
          </w:tcPr>
          <w:p w14:paraId="18DDC9D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</w:tcPr>
          <w:p w14:paraId="0F951E24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14:paraId="66B2072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56C9F06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1C17D1C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58D82BB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7811020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3F88F4B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042095F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71256F1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281560" w:rsidRPr="00392B99" w14:paraId="03A0F417" w14:textId="77777777" w:rsidTr="00392B99">
        <w:tc>
          <w:tcPr>
            <w:tcW w:w="2842" w:type="dxa"/>
            <w:vMerge w:val="restart"/>
          </w:tcPr>
          <w:p w14:paraId="19CF1AF7" w14:textId="77777777" w:rsidR="00281560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394A3007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6E213C28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0C0DAC8A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1560" w:rsidRPr="00392B99" w14:paraId="68F49AD1" w14:textId="77777777" w:rsidTr="00392B99">
        <w:trPr>
          <w:trHeight w:val="954"/>
        </w:trPr>
        <w:tc>
          <w:tcPr>
            <w:tcW w:w="2842" w:type="dxa"/>
            <w:vMerge/>
          </w:tcPr>
          <w:p w14:paraId="50C0D48C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10A6CF8F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Антикризисные меры и рыночные реформы. Формирование государственной власти новой России. Принятие Конституции РФ 1993г. Становление гражданского общества.  Обострение локальных конфликтов на постсоветском пространстве. РФ и страны ближнего зарубежья. РФ и СНГ.</w:t>
            </w:r>
          </w:p>
          <w:p w14:paraId="6A756C7A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Международные отношения в конце XX века.  Программные документы ООН, ЮНЕСКО, ЕС, ОЭСР в отношении постсоветского пространства.</w:t>
            </w:r>
          </w:p>
        </w:tc>
        <w:tc>
          <w:tcPr>
            <w:tcW w:w="1418" w:type="dxa"/>
            <w:vMerge/>
          </w:tcPr>
          <w:p w14:paraId="35CF61C2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FE6165B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7620DE0" w14:textId="77777777" w:rsidTr="00392B99">
        <w:trPr>
          <w:trHeight w:val="104"/>
        </w:trPr>
        <w:tc>
          <w:tcPr>
            <w:tcW w:w="2842" w:type="dxa"/>
            <w:vMerge/>
          </w:tcPr>
          <w:p w14:paraId="0AE4243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D4DEEC0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CD325C" w14:textId="77777777" w:rsidR="00ED6DB3" w:rsidRDefault="00ED6DB3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90-е гг. </w:t>
            </w:r>
          </w:p>
          <w:p w14:paraId="1811E1F2" w14:textId="77777777" w:rsidR="00392B99" w:rsidRPr="00392B99" w:rsidRDefault="00ED6DB3" w:rsidP="00ED6DB3">
            <w:pPr>
              <w:tabs>
                <w:tab w:val="left" w:pos="1127"/>
              </w:tabs>
              <w:spacing w:after="0" w:line="240" w:lineRule="auto"/>
              <w:ind w:left="7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Международные отношения и РФ в конце XX века.  </w:t>
            </w:r>
          </w:p>
        </w:tc>
        <w:tc>
          <w:tcPr>
            <w:tcW w:w="1418" w:type="dxa"/>
          </w:tcPr>
          <w:p w14:paraId="0115B152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4" w:type="dxa"/>
            <w:vMerge/>
          </w:tcPr>
          <w:p w14:paraId="3840574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5FBA" w:rsidRPr="00392B99" w14:paraId="7009339F" w14:textId="77777777" w:rsidTr="00392B99">
        <w:trPr>
          <w:trHeight w:val="387"/>
        </w:trPr>
        <w:tc>
          <w:tcPr>
            <w:tcW w:w="2842" w:type="dxa"/>
            <w:vMerge w:val="restart"/>
          </w:tcPr>
          <w:p w14:paraId="27BB14B5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Тема 2.2.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4F161E6C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1E99F7B1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13C00EB4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4A00DB38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1DE6C64B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3951E1A5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154A4BD7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5E4C22DD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29E2551F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6AE8621F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835FBA" w:rsidRPr="00392B99" w14:paraId="45566CE3" w14:textId="77777777" w:rsidTr="00A16237">
        <w:trPr>
          <w:trHeight w:val="1068"/>
        </w:trPr>
        <w:tc>
          <w:tcPr>
            <w:tcW w:w="2842" w:type="dxa"/>
            <w:vMerge/>
          </w:tcPr>
          <w:p w14:paraId="2C0E5E6A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3E48C187" w14:textId="77777777" w:rsidR="00835FBA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08353AA7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D17CDA4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538F688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BA" w:rsidRPr="00392B99" w14:paraId="53DE97DB" w14:textId="77777777" w:rsidTr="00392B99">
        <w:trPr>
          <w:trHeight w:val="106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1F9C241F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44228311" w14:textId="77777777" w:rsidR="00835FBA" w:rsidRPr="00E83073" w:rsidRDefault="00281560" w:rsidP="00835F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835FBA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7B0AF9CA" w14:textId="77777777" w:rsidR="00ED6DB3" w:rsidRPr="00ED6DB3" w:rsidRDefault="00ED6DB3" w:rsidP="00ED6DB3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Внутренняя политика РФ в  90-е гг. XX века. Региональный конфликт на Северном Кавказе. </w:t>
            </w:r>
          </w:p>
          <w:p w14:paraId="6F1DB9AF" w14:textId="77777777" w:rsidR="00835FBA" w:rsidRPr="00835FBA" w:rsidRDefault="00ED6DB3" w:rsidP="00ED6DB3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Изменения в территориальном устройстве Российской Федерации 1991-2022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695FCA" w14:textId="77777777" w:rsidR="00835FBA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7F8CB3E7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6B2C8AF" w14:textId="77777777" w:rsidTr="00392B99">
        <w:trPr>
          <w:trHeight w:val="203"/>
        </w:trPr>
        <w:tc>
          <w:tcPr>
            <w:tcW w:w="2842" w:type="dxa"/>
            <w:vMerge w:val="restart"/>
          </w:tcPr>
          <w:p w14:paraId="1D749EF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1E039E4F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0BDD0D1A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3A4C4E1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1C5D030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374902B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06FB3AD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6F0E3C8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1035C84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7A50807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7D5E268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14:paraId="1FFA0C3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33CF9141" w14:textId="77777777" w:rsidTr="00392B99">
        <w:trPr>
          <w:trHeight w:val="1560"/>
        </w:trPr>
        <w:tc>
          <w:tcPr>
            <w:tcW w:w="2842" w:type="dxa"/>
            <w:vMerge/>
          </w:tcPr>
          <w:p w14:paraId="23C9B85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0CB1C87C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Евросоюза, формирование мирового «рынка труда», глобальная программа НАТО и политические ориентиры России. Роль международных организаций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ВТО, ЕЭС, ОЭСР) в глобализации политической и экономической жизни и участие России в этих процессах. </w:t>
            </w:r>
          </w:p>
          <w:p w14:paraId="1B64FF96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развития ведущих государств и регионов мира;</w:t>
            </w:r>
          </w:p>
          <w:p w14:paraId="0CADDC5C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Важнейшие правовые и законодательные акты мирового и регионального значения.</w:t>
            </w:r>
          </w:p>
          <w:p w14:paraId="04EB781D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</w:p>
        </w:tc>
        <w:tc>
          <w:tcPr>
            <w:tcW w:w="1418" w:type="dxa"/>
            <w:vMerge/>
          </w:tcPr>
          <w:p w14:paraId="586B96F9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28BAF4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1E0B376C" w14:textId="77777777" w:rsidTr="00392B99">
        <w:trPr>
          <w:trHeight w:val="545"/>
        </w:trPr>
        <w:tc>
          <w:tcPr>
            <w:tcW w:w="2842" w:type="dxa"/>
            <w:vMerge/>
          </w:tcPr>
          <w:p w14:paraId="3D04446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7C007F1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4CFD8610" w14:textId="77777777" w:rsidR="00C9300F" w:rsidRPr="00C9300F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350CE1AA" w14:textId="77777777" w:rsidR="00392B99" w:rsidRPr="00392B99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14:paraId="4A3A0608" w14:textId="77777777" w:rsidR="00392B99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2F06417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62EF00F" w14:textId="77777777" w:rsidTr="00392B99">
        <w:trPr>
          <w:trHeight w:val="365"/>
        </w:trPr>
        <w:tc>
          <w:tcPr>
            <w:tcW w:w="2842" w:type="dxa"/>
            <w:vMerge w:val="restart"/>
          </w:tcPr>
          <w:p w14:paraId="2F59EA0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14:paraId="2772CB95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79F8D4D6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5A0A2168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51B082C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7B96BB2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6096A85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0EC54EC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426CDA9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650B0E6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743451B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</w:tr>
      <w:tr w:rsidR="00392B99" w:rsidRPr="00392B99" w14:paraId="2894F11B" w14:textId="77777777" w:rsidTr="00392B99">
        <w:trPr>
          <w:trHeight w:val="1308"/>
        </w:trPr>
        <w:tc>
          <w:tcPr>
            <w:tcW w:w="2842" w:type="dxa"/>
            <w:vMerge/>
          </w:tcPr>
          <w:p w14:paraId="21BC339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C12D30F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цивилизации как основы сохранения национальной идентичности. 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традиционных нравственных ценностей и индивидуальных свобод человека – основа развития духовной культуры в РФ.</w:t>
            </w:r>
          </w:p>
        </w:tc>
        <w:tc>
          <w:tcPr>
            <w:tcW w:w="1418" w:type="dxa"/>
            <w:vMerge/>
          </w:tcPr>
          <w:p w14:paraId="0937C5B0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BA79F3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9A38268" w14:textId="77777777" w:rsidTr="00392B99">
        <w:trPr>
          <w:trHeight w:val="293"/>
        </w:trPr>
        <w:tc>
          <w:tcPr>
            <w:tcW w:w="2842" w:type="dxa"/>
            <w:vMerge/>
          </w:tcPr>
          <w:p w14:paraId="74F25BA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10B2A3AF" w14:textId="77777777" w:rsidR="00392B99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303E22DA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Проблема экспансии в Россию западной системы ценностей и формирование «массовой культуры».</w:t>
            </w: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ACBDA76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14:paraId="5988D5D4" w14:textId="77777777" w:rsidR="00392B99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14:paraId="7180149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3A8CCF29" w14:textId="77777777" w:rsidTr="00392B99">
        <w:trPr>
          <w:trHeight w:val="291"/>
        </w:trPr>
        <w:tc>
          <w:tcPr>
            <w:tcW w:w="2842" w:type="dxa"/>
            <w:vMerge w:val="restart"/>
          </w:tcPr>
          <w:p w14:paraId="70CEB29C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14:paraId="44A6FAEA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4F4C0BE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4C931BC7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01</w:t>
            </w:r>
          </w:p>
          <w:p w14:paraId="429D8A91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02</w:t>
            </w:r>
          </w:p>
          <w:p w14:paraId="30D9BE62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  <w:p w14:paraId="2C698A0C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  <w:p w14:paraId="67E1BD0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  <w:p w14:paraId="5A1DD17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06</w:t>
            </w:r>
          </w:p>
          <w:p w14:paraId="44F9C235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07</w:t>
            </w:r>
          </w:p>
          <w:p w14:paraId="3C9C4E62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  <w:p w14:paraId="5377EB5A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0FF15C59" w14:textId="77777777" w:rsidTr="004121A0">
        <w:trPr>
          <w:trHeight w:val="248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46F42E36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209DB10D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 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</w:t>
            </w:r>
          </w:p>
          <w:p w14:paraId="5C9DF49F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Инновационная деятельность – приоритетное направление в науке и экономике. Инновационное развитие в РФ. Важнейшие научные открытия и технические достижения современной России с позиций их инновационного характера и возможности применения в экономике.</w:t>
            </w:r>
          </w:p>
          <w:p w14:paraId="32BE5ABE" w14:textId="77777777" w:rsidR="00671E09" w:rsidRPr="00392B99" w:rsidRDefault="00671E09" w:rsidP="00671E0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BAC02D7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20F5C773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7B33CDA7" w14:textId="77777777" w:rsidTr="00392B99">
        <w:tc>
          <w:tcPr>
            <w:tcW w:w="11448" w:type="dxa"/>
            <w:gridSpan w:val="2"/>
          </w:tcPr>
          <w:p w14:paraId="3970867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2CE27B2A" w14:textId="77777777" w:rsidR="00392B9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079BB32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58E31734" w14:textId="77777777" w:rsidTr="00392B99">
        <w:tc>
          <w:tcPr>
            <w:tcW w:w="11448" w:type="dxa"/>
            <w:gridSpan w:val="2"/>
          </w:tcPr>
          <w:p w14:paraId="0D65899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0B5D0EF3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0C133BA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1AFE1AEE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lang w:eastAsia="ru-RU"/>
        </w:rPr>
      </w:pPr>
    </w:p>
    <w:p w14:paraId="215BEBAA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E6C8C02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5440BDC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E87B650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392B99" w:rsidRPr="00392B99" w:rsidSect="00392B99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14:paraId="5769E82A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4FC6994" w14:textId="77777777" w:rsidR="00FF657F" w:rsidRPr="00FF657F" w:rsidRDefault="00392B99" w:rsidP="00FF65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УСЛОВИЯ РЕАЛИЗАЦИИ </w:t>
      </w:r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326B0FD5" w14:textId="77777777" w:rsidR="00392B99" w:rsidRPr="00392B99" w:rsidRDefault="00392B99" w:rsidP="00FF65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504B39A4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0EF2B8E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2266E4C4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6063088B" w14:textId="77777777" w:rsidR="00392B99" w:rsidRPr="00392B99" w:rsidRDefault="00392B99" w:rsidP="00392B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24BB86D" w14:textId="77777777" w:rsidR="00392B99" w:rsidRPr="00392B99" w:rsidRDefault="00392B99" w:rsidP="00392B99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DEF1812" w14:textId="77777777" w:rsidR="00392B99" w:rsidRPr="00392B99" w:rsidRDefault="00392B99" w:rsidP="00392B99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392B99" w:rsidRPr="00392B99" w14:paraId="04FCEEA5" w14:textId="77777777" w:rsidTr="00392B99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392B99" w:rsidRPr="00392B99" w14:paraId="4C9EE78A" w14:textId="77777777" w:rsidTr="00392B9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87B48A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392B99" w:rsidRPr="00392B99" w14:paraId="562438FB" w14:textId="77777777" w:rsidTr="00392B99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56DCE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Артемов, В.В. История: учебник для студентов учреждений сред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роф. образования / В.В. Артемов, Ю.Н.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41F2350D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03EA1CED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4764647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716F4E8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0267A4DE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6AAC7F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20C6B70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3DF36FF5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C83A8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История: конец XX – начало XXI вв.: курс лекций / сост.: Быховец М.В., О.А. Гербер, Д.Г. Коровушкин; АНОО 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Центросоюза РФ «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FC3A7EB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600D8B5B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Кириллов, В. В. История России в 2 ч. Часть 2. ХХ век — начало ХХI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02A8099D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03858090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33A1D474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260433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особие / О.С.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21FE905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F1ADF7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7FEDBC" w14:textId="77777777" w:rsidTr="00392B99">
        <w:trPr>
          <w:trHeight w:val="272"/>
        </w:trPr>
        <w:tc>
          <w:tcPr>
            <w:tcW w:w="27" w:type="dxa"/>
          </w:tcPr>
          <w:p w14:paraId="765BEBCE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F72430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1D836EC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563E1B24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27A4132A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5C7FF8F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7CEADF01" w14:textId="77777777" w:rsidTr="00392B99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09B81C63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0076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7725B703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3C154F" w14:textId="77777777" w:rsidTr="00392B99">
        <w:trPr>
          <w:trHeight w:val="211"/>
        </w:trPr>
        <w:tc>
          <w:tcPr>
            <w:tcW w:w="27" w:type="dxa"/>
          </w:tcPr>
          <w:p w14:paraId="597A1F60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D128303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0A38DB77" w14:textId="77777777" w:rsidR="00392B99" w:rsidRPr="00392B99" w:rsidRDefault="00392B99" w:rsidP="007614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424821B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64437B18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BD63857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0FD4BD6A" w14:textId="77777777" w:rsidTr="00392B99">
        <w:trPr>
          <w:gridAfter w:val="1"/>
          <w:wAfter w:w="4640" w:type="dxa"/>
        </w:trPr>
        <w:tc>
          <w:tcPr>
            <w:tcW w:w="27" w:type="dxa"/>
          </w:tcPr>
          <w:p w14:paraId="000A37E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205FD9F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D90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CFAD6A0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F8B9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4E4F6ECD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8AFD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24E70E5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A8D2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392B99" w:rsidRPr="00392B99" w14:paraId="3AC0C25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D869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7D9DE3F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C770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392B99" w:rsidRPr="00392B99" w14:paraId="1068F420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40221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720E226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A175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1D4D0B4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B5D7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015A83C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657F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ADD079C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DBD8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392B99" w:rsidRPr="00392B99" w14:paraId="1B53BDD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79E50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392B99" w:rsidRPr="00392B99" w14:paraId="798BF779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6D6D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0DA15F8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1DE5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21DC3D9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932F53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2F5028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C6F224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E82D5D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C5236A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90687D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A963CA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0A12AE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1F6E8A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47621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58B2B5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70B067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03FD3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15F5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E80DD1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0AF03F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536F1B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7E2F58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8F24C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276721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045D4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37B8D7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EDEC5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38F7EC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2FE3C6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E5F2AA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3F44B9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E03E00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5B64B0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69274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613CF0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0FA981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A95B9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2B49E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BC0116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26812A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2DA680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F73572F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E4A873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D1F1FB6" w14:textId="77777777" w:rsidR="00392B99" w:rsidRPr="00392B99" w:rsidRDefault="00392B99" w:rsidP="00392B99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2E108473" w14:textId="77777777" w:rsidR="00392B99" w:rsidRPr="00FF657F" w:rsidRDefault="00392B99" w:rsidP="00FF65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4. КОНТРОЛЬ И ОЦЕНКА РЕЗУЛЬТАТОВ ОСВОЕНИЯ </w:t>
      </w:r>
      <w:r w:rsidR="00FF657F" w:rsidRPr="00FF65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FF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3315"/>
        <w:gridCol w:w="2800"/>
      </w:tblGrid>
      <w:tr w:rsidR="00392B99" w:rsidRPr="00392B99" w14:paraId="3E165A10" w14:textId="77777777" w:rsidTr="00392B99">
        <w:tc>
          <w:tcPr>
            <w:tcW w:w="1805" w:type="pct"/>
            <w:vAlign w:val="center"/>
          </w:tcPr>
          <w:p w14:paraId="4AB60904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732" w:type="pct"/>
            <w:vAlign w:val="center"/>
          </w:tcPr>
          <w:p w14:paraId="4484C51B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463" w:type="pct"/>
            <w:vAlign w:val="center"/>
          </w:tcPr>
          <w:p w14:paraId="348A70CE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392B99" w:rsidRPr="00392B99" w14:paraId="4E401864" w14:textId="77777777" w:rsidTr="00392B99">
        <w:tc>
          <w:tcPr>
            <w:tcW w:w="1805" w:type="pct"/>
          </w:tcPr>
          <w:p w14:paraId="7A89FFBC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направлений развития ключевых регионов мира на рубеже XX – XXI веков.</w:t>
            </w:r>
          </w:p>
          <w:p w14:paraId="1B24CD07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сущности и причин локальных, региональных, межгосударственных конфликтов в конце XX – начале XXI вв.</w:t>
            </w:r>
          </w:p>
          <w:p w14:paraId="6DDA5796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6C5F11B9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назначения ООН, НАТО, ЕС и других организ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ций и основных направлений их деятельности;</w:t>
            </w:r>
          </w:p>
          <w:p w14:paraId="1637C658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Знание сведений о роли науки, культуры и религии в сохранении и укреплений национальных и 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государственных традиций.</w:t>
            </w:r>
          </w:p>
          <w:p w14:paraId="74C0D33D" w14:textId="77777777" w:rsidR="00392B99" w:rsidRPr="00392B9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</w:tc>
        <w:tc>
          <w:tcPr>
            <w:tcW w:w="1732" w:type="pct"/>
            <w:vMerge w:val="restart"/>
          </w:tcPr>
          <w:p w14:paraId="2474D0FC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«Отлично» - теоретическое содер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жание курса освоено полностью, без пробелов, умения сформированы, все предусмотренные программой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учебные задания выполнены, качество их выполнения оценено высо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ко.</w:t>
            </w:r>
          </w:p>
          <w:p w14:paraId="308216E9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Хорошо» - теоретическое содержа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ние курса освоено полностью, без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пробелов, некоторые умения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ированы недостаточно, все преду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смотренные программой учебные задания выполнены,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некоторые ви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ды заданий выполнены с ошибками.</w:t>
            </w:r>
          </w:p>
          <w:p w14:paraId="09B5A770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«Удовлетворительно» - теоретиче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кое содержание курса освоено ча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тично, но пробелы не носят суще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ственного характера, необходимые умения работы с </w:t>
            </w:r>
            <w:proofErr w:type="gramStart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освоенным</w:t>
            </w:r>
            <w:proofErr w:type="gramEnd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мате-риалом в основном сформированы, большинство предусмотренных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программой обучения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учебных за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аний выполнено, некоторые из выполненных заданий содержат ошиб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ки.</w:t>
            </w:r>
          </w:p>
          <w:p w14:paraId="18E52F68" w14:textId="77777777" w:rsidR="00392B99" w:rsidRPr="00392B99" w:rsidRDefault="00671E09" w:rsidP="00671E0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«Неудовлетворительно» - теорети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еское содержание курса не освоено, необходимые умения не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мированы, выполненные учебные задания содержат грубые ошибки.</w:t>
            </w:r>
          </w:p>
        </w:tc>
        <w:tc>
          <w:tcPr>
            <w:tcW w:w="1463" w:type="pct"/>
            <w:vMerge w:val="restart"/>
          </w:tcPr>
          <w:p w14:paraId="2B5879B5" w14:textId="77777777" w:rsidR="00392B99" w:rsidRPr="00392B99" w:rsidRDefault="00392B99" w:rsidP="00392B99">
            <w:pPr>
              <w:spacing w:after="0" w:line="23" w:lineRule="atLeast"/>
              <w:ind w:firstLine="3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7C41CED2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A845BB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контроль:</w:t>
            </w:r>
          </w:p>
          <w:p w14:paraId="6987B8B9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ответов на вопросы для собеседования по теме на </w:t>
            </w: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практическом</w:t>
            </w: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занятии;</w:t>
            </w:r>
          </w:p>
          <w:p w14:paraId="16C68E57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реферата или доклада-презентации;</w:t>
            </w:r>
          </w:p>
          <w:p w14:paraId="5A4F601E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разноуровневых заданий;</w:t>
            </w:r>
          </w:p>
          <w:p w14:paraId="322747CD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тестовых заданий»</w:t>
            </w:r>
          </w:p>
          <w:p w14:paraId="27FA4257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контрольной работы по теме.</w:t>
            </w:r>
          </w:p>
          <w:p w14:paraId="46CFC64B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F6F80D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Промежуточный контроль: </w:t>
            </w:r>
          </w:p>
          <w:p w14:paraId="3C96C52B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ответов на вопросы для дифференцированного зачета.</w:t>
            </w:r>
          </w:p>
          <w:p w14:paraId="7F16D02B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3D01C0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Знания и умения оцениваются по пятибалльной шкале.</w:t>
            </w:r>
          </w:p>
          <w:p w14:paraId="2478ED9B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392B99" w:rsidRPr="00392B99" w14:paraId="041625FE" w14:textId="77777777" w:rsidTr="00392B99">
        <w:tc>
          <w:tcPr>
            <w:tcW w:w="1805" w:type="pct"/>
          </w:tcPr>
          <w:p w14:paraId="0BF4A04E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Умение ориентироваться в современной экономической, политической и культурной ситуации в России и мире</w:t>
            </w:r>
          </w:p>
          <w:p w14:paraId="42B679FF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6D73052C" w14:textId="77777777" w:rsidR="00392B99" w:rsidRPr="00392B99" w:rsidRDefault="00392B99" w:rsidP="00392B99">
            <w:pPr>
              <w:spacing w:after="0" w:line="23" w:lineRule="atLeast"/>
              <w:ind w:left="426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2" w:type="pct"/>
            <w:vMerge/>
          </w:tcPr>
          <w:p w14:paraId="709A6B82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3" w:type="pct"/>
            <w:vMerge/>
          </w:tcPr>
          <w:p w14:paraId="6F1B443F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14:paraId="60BC338C" w14:textId="77777777" w:rsidR="00392B99" w:rsidRDefault="00392B99" w:rsidP="008E380B"/>
    <w:sectPr w:rsidR="0039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39E1A" w14:textId="77777777" w:rsidR="00D03EF0" w:rsidRDefault="00D03EF0">
      <w:pPr>
        <w:spacing w:after="0" w:line="240" w:lineRule="auto"/>
      </w:pPr>
      <w:r>
        <w:separator/>
      </w:r>
    </w:p>
  </w:endnote>
  <w:endnote w:type="continuationSeparator" w:id="0">
    <w:p w14:paraId="64243957" w14:textId="77777777" w:rsidR="00D03EF0" w:rsidRDefault="00D03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14:paraId="34A29236" w14:textId="77777777" w:rsidR="00392B99" w:rsidRDefault="00392B9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39D">
          <w:rPr>
            <w:noProof/>
          </w:rPr>
          <w:t>2</w:t>
        </w:r>
        <w:r>
          <w:fldChar w:fldCharType="end"/>
        </w:r>
      </w:p>
    </w:sdtContent>
  </w:sdt>
  <w:p w14:paraId="5BCFF071" w14:textId="77777777" w:rsidR="00392B99" w:rsidRDefault="00392B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8ED0" w14:textId="77777777" w:rsidR="00392B99" w:rsidRDefault="00392B99">
    <w:pPr>
      <w:pStyle w:val="a3"/>
      <w:jc w:val="right"/>
    </w:pPr>
  </w:p>
  <w:p w14:paraId="764D7F13" w14:textId="77777777" w:rsidR="00392B99" w:rsidRDefault="00392B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CF263" w14:textId="77777777" w:rsidR="00D03EF0" w:rsidRDefault="00D03EF0">
      <w:pPr>
        <w:spacing w:after="0" w:line="240" w:lineRule="auto"/>
      </w:pPr>
      <w:r>
        <w:separator/>
      </w:r>
    </w:p>
  </w:footnote>
  <w:footnote w:type="continuationSeparator" w:id="0">
    <w:p w14:paraId="7FD94ED1" w14:textId="77777777" w:rsidR="00D03EF0" w:rsidRDefault="00D03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1A2"/>
    <w:multiLevelType w:val="hybridMultilevel"/>
    <w:tmpl w:val="0DB8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526"/>
    <w:multiLevelType w:val="hybridMultilevel"/>
    <w:tmpl w:val="20522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4BA"/>
    <w:multiLevelType w:val="hybridMultilevel"/>
    <w:tmpl w:val="3124831A"/>
    <w:lvl w:ilvl="0" w:tplc="282448D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1774396"/>
    <w:multiLevelType w:val="hybridMultilevel"/>
    <w:tmpl w:val="45762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3"/>
    <w:rsid w:val="000B1E6A"/>
    <w:rsid w:val="0011690C"/>
    <w:rsid w:val="00281560"/>
    <w:rsid w:val="002A25E6"/>
    <w:rsid w:val="00392B99"/>
    <w:rsid w:val="003A2CB3"/>
    <w:rsid w:val="00611166"/>
    <w:rsid w:val="00671E09"/>
    <w:rsid w:val="00683086"/>
    <w:rsid w:val="006A4B01"/>
    <w:rsid w:val="006D2699"/>
    <w:rsid w:val="0070276A"/>
    <w:rsid w:val="00723EBB"/>
    <w:rsid w:val="00761478"/>
    <w:rsid w:val="00835FBA"/>
    <w:rsid w:val="0087745B"/>
    <w:rsid w:val="008E380B"/>
    <w:rsid w:val="009964AB"/>
    <w:rsid w:val="00A7507C"/>
    <w:rsid w:val="00AC29EE"/>
    <w:rsid w:val="00BA5E13"/>
    <w:rsid w:val="00C50AC7"/>
    <w:rsid w:val="00C9300F"/>
    <w:rsid w:val="00CA7B08"/>
    <w:rsid w:val="00CD23DF"/>
    <w:rsid w:val="00D03EF0"/>
    <w:rsid w:val="00DA26B3"/>
    <w:rsid w:val="00DD139D"/>
    <w:rsid w:val="00E97DE0"/>
    <w:rsid w:val="00ED6DB3"/>
    <w:rsid w:val="00F23146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9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18</cp:revision>
  <dcterms:created xsi:type="dcterms:W3CDTF">2024-04-14T11:27:00Z</dcterms:created>
  <dcterms:modified xsi:type="dcterms:W3CDTF">2025-11-17T08:31:00Z</dcterms:modified>
</cp:coreProperties>
</file>